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Załącznik nr 1</w:t>
      </w:r>
    </w:p>
    <w:p>
      <w:pPr>
        <w:pStyle w:val="Normal"/>
        <w:spacing w:lineRule="auto" w:line="276"/>
        <w:jc w:val="right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Wzór wniosku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bCs/>
          <w:sz w:val="28"/>
          <w:szCs w:val="28"/>
        </w:rPr>
      </w:pPr>
      <w:bookmarkStart w:id="0" w:name="__DdeLink__4442_2384568713"/>
      <w:r>
        <w:rPr>
          <w:rFonts w:ascii="Times New Roman" w:hAnsi="Times New Roman"/>
          <w:b/>
          <w:bCs/>
          <w:sz w:val="28"/>
          <w:szCs w:val="28"/>
        </w:rPr>
        <w:t xml:space="preserve">Wniosek o przyznanie dorocznej nagrody za osiągnięcia 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bookmarkStart w:id="1" w:name="__DdeLink__4442_2384568713"/>
      <w:r>
        <w:rPr>
          <w:rFonts w:ascii="Times New Roman" w:hAnsi="Times New Roman"/>
          <w:b/>
          <w:bCs/>
          <w:sz w:val="28"/>
          <w:szCs w:val="28"/>
        </w:rPr>
        <w:t>w dziedzinie twórczości artystycznej, upowszechniania i ochrony kultury</w:t>
      </w:r>
      <w:bookmarkEnd w:id="1"/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Wniosek należy wypełnić komputerowo lub pismem ręcznym pisanym wielkimi literami.</w:t>
        <w:br/>
        <w:t>Wnioski nieczytelne nie będą rozpatrywane.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Dane kandydata: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nazwisko/nazwa: …..…………………………………………………………...........................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w Krajowym Rejestrze Sądowym lub innym rejestrze (jeśli dotyczy):……………………….</w:t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Adres zamieszkania/adres siedziby: 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miejscowość:……………....…………………ul.:………………………...…………………………..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 pocztowy:………………………………. poczta:………………….……..………………............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tel.:………………………….......................….e-mail:………………………………….…..............…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Numer rachunku bankowego właściwy do realizacji przelewu przyznanej kwoty w razie otrzymania nagrody: ……………………………………………………………………………………………….</w:t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przypadku kandydata niepełnoletniego: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rodzica/opiekuna:………………………………………… tel.:…………………….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Oświadczenie: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Oświadczam, że powyższe dane są zgodne z prawdą oraz wyrażam zgodę na przetwarzanie danych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osobowych dla potrzeb niezbędnych do rozpatrzenia wniosku (zgodnie z ustawą z dnia </w:t>
        <w:br/>
        <w:t>10 maja 2018 r. o ochronie danych osobowych (</w:t>
      </w:r>
      <w:bookmarkStart w:id="2" w:name="view%2525253A_id1%2525253A_id2%2525253A_"/>
      <w:bookmarkEnd w:id="2"/>
      <w:r>
        <w:rPr>
          <w:rFonts w:ascii="Times New Roman" w:hAnsi="Times New Roman"/>
          <w:sz w:val="24"/>
          <w:szCs w:val="24"/>
        </w:rPr>
        <w:t>Dz.U. 2019 poz. 1781).”</w:t>
      </w:r>
    </w:p>
    <w:p>
      <w:pPr>
        <w:pStyle w:val="Normal"/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</w:t>
      </w:r>
      <w:r>
        <w:rPr>
          <w:rFonts w:ascii="Times New Roman" w:hAnsi="Times New Roman"/>
          <w:sz w:val="22"/>
          <w:szCs w:val="22"/>
        </w:rPr>
        <w:t>.…..</w:t>
      </w:r>
    </w:p>
    <w:p>
      <w:pPr>
        <w:pStyle w:val="Normal"/>
        <w:spacing w:lineRule="auto" w:line="276"/>
        <w:jc w:val="right"/>
        <w:rPr>
          <w:rFonts w:ascii="Times New Roman" w:hAnsi="Times New Roman"/>
          <w:i/>
          <w:i/>
          <w:iCs/>
          <w:sz w:val="20"/>
          <w:szCs w:val="20"/>
        </w:rPr>
      </w:pPr>
      <w:r>
        <w:rPr>
          <w:rFonts w:ascii="Times New Roman" w:hAnsi="Times New Roman"/>
          <w:b w:val="false"/>
          <w:i/>
          <w:iCs/>
          <w:strike w:val="false"/>
          <w:dstrike w:val="false"/>
          <w:sz w:val="20"/>
          <w:szCs w:val="20"/>
          <w:u w:val="none"/>
        </w:rPr>
        <w:t>czytelny podpis kandydata do nagrody,</w:t>
      </w:r>
    </w:p>
    <w:p>
      <w:pPr>
        <w:pStyle w:val="Normal"/>
        <w:spacing w:lineRule="auto" w:line="276"/>
        <w:jc w:val="right"/>
        <w:rPr>
          <w:rFonts w:ascii="Times New Roman" w:hAnsi="Times New Roman"/>
          <w:i/>
          <w:i/>
          <w:iCs/>
          <w:sz w:val="20"/>
          <w:szCs w:val="20"/>
        </w:rPr>
      </w:pPr>
      <w:r>
        <w:rPr>
          <w:rFonts w:ascii="Times New Roman" w:hAnsi="Times New Roman"/>
          <w:b w:val="false"/>
          <w:i/>
          <w:iCs/>
          <w:strike w:val="false"/>
          <w:dstrike w:val="false"/>
          <w:sz w:val="20"/>
          <w:szCs w:val="20"/>
          <w:u w:val="none"/>
        </w:rPr>
        <w:t>jego rodzica lub prawnego opiekuna</w:t>
      </w:r>
    </w:p>
    <w:p>
      <w:pPr>
        <w:pStyle w:val="Normal"/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Dane wnioskodawcy: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nazwisko/nazwa: …..…………………………………………………………..……………….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w Krajowym Rejestrze Sądowym lub innym rejestrze (jeśli dotyczy):……………………….</w:t>
      </w:r>
    </w:p>
    <w:p>
      <w:pPr>
        <w:pStyle w:val="Normal"/>
        <w:spacing w:lineRule="auto" w:line="276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Adres: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miejscowość:………………………...………….ul.:………………………........................………….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 pocztowy:…………………………………..poczta:………………….…………………………..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tel.:…………………………………...………….e-mail:……………………..……..………………...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Informacja o osiągnięciach, za które nagroda może zostać przyznana, lub informacje dotyczące całokształtu dotychczasowej działalności: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.......................................…….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..............……..…....……………………………………………………………………….................................……...…………………………………………………………………………………………………......…..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....……………………………………………………………………….................................……...…………………………………………………………………………………………………......…..</w:t>
      </w:r>
    </w:p>
    <w:p>
      <w:pPr>
        <w:pStyle w:val="Normal"/>
        <w:spacing w:lineRule="auto" w:line="276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Tretekstu"/>
        <w:spacing w:lineRule="auto" w:line="276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Dotychczasowy życiorys artystyczno-kulturalny kandydata, informacje o jego osiągnięciach i nagrodach z lat poprzednich: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.......................................…….</w:t>
      </w:r>
    </w:p>
    <w:p>
      <w:pPr>
        <w:pStyle w:val="Normal"/>
        <w:spacing w:lineRule="auto" w:line="276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..............……..…....……………………………………………………………………….................................……...…………………………………………………………………………………………………......…..</w:t>
      </w:r>
    </w:p>
    <w:p>
      <w:pPr>
        <w:pStyle w:val="Normal"/>
        <w:spacing w:lineRule="auto" w:line="276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....……………………………………………………………………….................................……...…………………………………………………………………………………………………......…..</w:t>
      </w:r>
    </w:p>
    <w:p>
      <w:pPr>
        <w:pStyle w:val="Tretekstu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spacing w:lineRule="auto" w:line="276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Planowane przyszłe działania kandydata z zakresu działalności kulturalnej: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.......................................…….</w:t>
      </w:r>
    </w:p>
    <w:p>
      <w:pPr>
        <w:pStyle w:val="Normal"/>
        <w:spacing w:lineRule="auto" w:line="276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..............……..…....……………………………………………………………………….................................……...…………………………………………………………………………………………………......…..</w:t>
      </w:r>
    </w:p>
    <w:p>
      <w:pPr>
        <w:pStyle w:val="Normal"/>
        <w:spacing w:lineRule="auto" w:line="276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....……………………………………………………………………….................................……...…………………………………………………………………………………………………......…..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Uzasadnienie wniosku uwzględniające charakter i rangę osiągnięć kandydata: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..................…..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....……………………………………………………………………….................................……...…………………………………………………………………………………………………......…..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Informacje o załącznikach do wniosku:</w:t>
      </w:r>
    </w:p>
    <w:p>
      <w:pPr>
        <w:pStyle w:val="Tretekstu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Klauzula Informacyjna Urzędu Miasta Ostrołęki w sprawie administrowania  danymi osobowymi (według wzoru),</w:t>
      </w:r>
    </w:p>
    <w:p>
      <w:pPr>
        <w:pStyle w:val="Tretekstu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dokumentacja potwierdzająca uzyskanie zgłoszonych osiągnięć (wymienić):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..................…..</w:t>
      </w:r>
    </w:p>
    <w:p>
      <w:pPr>
        <w:pStyle w:val="Normal"/>
        <w:spacing w:lineRule="auto" w:line="276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…</w:t>
      </w:r>
      <w:r>
        <w:rPr>
          <w:rFonts w:ascii="Times New Roman" w:hAnsi="Times New Roman"/>
          <w:b w:val="false"/>
          <w:bCs w:val="false"/>
          <w:sz w:val="24"/>
          <w:szCs w:val="24"/>
        </w:rPr>
        <w:t>....……………………………………………………………………….................................……...…………………………………………………………………………………………………......…..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righ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</w:r>
    </w:p>
    <w:p>
      <w:pPr>
        <w:pStyle w:val="Normal"/>
        <w:spacing w:lineRule="auto" w:line="276"/>
        <w:jc w:val="righ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</w:r>
    </w:p>
    <w:p>
      <w:pPr>
        <w:pStyle w:val="Normal"/>
        <w:spacing w:lineRule="auto" w:line="276"/>
        <w:jc w:val="righ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.....................................…..........</w:t>
      </w:r>
    </w:p>
    <w:p>
      <w:pPr>
        <w:pStyle w:val="Normal"/>
        <w:spacing w:lineRule="auto" w:line="276"/>
        <w:jc w:val="right"/>
        <w:rPr/>
      </w:pPr>
      <w:r>
        <w:rPr>
          <w:rFonts w:ascii="Times New Roman" w:hAnsi="Times New Roman"/>
          <w:i/>
          <w:iCs/>
          <w:sz w:val="20"/>
          <w:szCs w:val="20"/>
        </w:rPr>
        <w:t xml:space="preserve">czytelny podpis </w:t>
      </w:r>
      <w:r>
        <w:rPr>
          <w:rFonts w:ascii="Times New Roman" w:hAnsi="Times New Roman"/>
          <w:i/>
          <w:iCs/>
          <w:sz w:val="20"/>
          <w:szCs w:val="20"/>
        </w:rPr>
        <w:t>w</w:t>
      </w:r>
      <w:r>
        <w:rPr>
          <w:rFonts w:ascii="Times New Roman" w:hAnsi="Times New Roman"/>
          <w:i/>
          <w:iCs/>
          <w:sz w:val="20"/>
          <w:szCs w:val="20"/>
        </w:rPr>
        <w:t>nioskodawcy</w:t>
      </w:r>
      <w:r>
        <w:br w:type="page"/>
      </w:r>
    </w:p>
    <w:p>
      <w:pPr>
        <w:pStyle w:val="Normal"/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Załącznik nr 2</w:t>
      </w:r>
    </w:p>
    <w:p>
      <w:pPr>
        <w:pStyle w:val="Default"/>
        <w:spacing w:lineRule="auto" w:line="276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>Obowiązkowy załącznik do wniosku</w:t>
      </w:r>
    </w:p>
    <w:p>
      <w:pPr>
        <w:pStyle w:val="Default"/>
        <w:spacing w:lineRule="auto" w:line="276"/>
        <w:jc w:val="right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spacing w:lineRule="auto" w:line="276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Klauzula informacyjna Urzędu Miasta Ostrołęki</w:t>
      </w:r>
    </w:p>
    <w:p>
      <w:pPr>
        <w:pStyle w:val="Default"/>
        <w:spacing w:lineRule="auto" w:line="276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  <w:t>W związku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– RODO) (Dz. Urz. UE. L z 4 maja 2016 r. Nr 119, s. 1) informujemy, iż: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/>
          <w:b/>
          <w:strike w:val="false"/>
          <w:dstrike w:val="false"/>
          <w:sz w:val="24"/>
          <w:szCs w:val="24"/>
          <w:u w:val="none"/>
        </w:rPr>
      </w:pPr>
      <w:r>
        <w:rPr>
          <w:b/>
          <w:strike w:val="false"/>
          <w:dstrike w:val="false"/>
          <w:sz w:val="24"/>
          <w:szCs w:val="24"/>
          <w:u w:val="none"/>
        </w:rPr>
        <w:t>I. ADMINISTRATOR DANYCH OSOBOWYCH</w:t>
      </w:r>
    </w:p>
    <w:p>
      <w:pPr>
        <w:pStyle w:val="Default"/>
        <w:spacing w:lineRule="auto" w:line="276"/>
        <w:jc w:val="both"/>
        <w:rPr/>
      </w:pPr>
      <w:r>
        <w:rPr>
          <w:b w:val="false"/>
          <w:strike w:val="false"/>
          <w:dstrike w:val="false"/>
          <w:sz w:val="24"/>
          <w:szCs w:val="24"/>
          <w:u w:val="none"/>
        </w:rPr>
        <w:t>Administratorem Pani/Pana danych osobowych jest Prezydent Miasta Ostrołęki z siedzibą</w:t>
        <w:br/>
        <w:t xml:space="preserve">w Ostrołęce </w:t>
      </w:r>
      <w:r>
        <w:rPr>
          <w:b w:val="false"/>
          <w:strike w:val="false"/>
          <w:dstrike w:val="false"/>
          <w:sz w:val="24"/>
          <w:szCs w:val="24"/>
          <w:u w:val="none"/>
        </w:rPr>
        <w:t>pod adresem:</w:t>
      </w:r>
      <w:r>
        <w:rPr>
          <w:b w:val="false"/>
          <w:strike w:val="false"/>
          <w:dstrike w:val="false"/>
          <w:sz w:val="24"/>
          <w:szCs w:val="24"/>
          <w:u w:val="none"/>
        </w:rPr>
        <w:t xml:space="preserve"> </w:t>
      </w:r>
      <w:r>
        <w:rPr>
          <w:b w:val="false"/>
          <w:strike w:val="false"/>
          <w:dstrike w:val="false"/>
          <w:sz w:val="24"/>
          <w:szCs w:val="24"/>
          <w:u w:val="none"/>
        </w:rPr>
        <w:t>pl.</w:t>
      </w:r>
      <w:r>
        <w:rPr>
          <w:b w:val="false"/>
          <w:strike w:val="false"/>
          <w:dstrike w:val="false"/>
          <w:sz w:val="24"/>
          <w:szCs w:val="24"/>
          <w:u w:val="none"/>
        </w:rPr>
        <w:t xml:space="preserve"> </w:t>
      </w:r>
      <w:r>
        <w:rPr>
          <w:b w:val="false"/>
          <w:strike w:val="false"/>
          <w:dstrike w:val="false"/>
          <w:sz w:val="24"/>
          <w:szCs w:val="24"/>
          <w:u w:val="none"/>
        </w:rPr>
        <w:t>g</w:t>
      </w:r>
      <w:r>
        <w:rPr>
          <w:b w:val="false"/>
          <w:strike w:val="false"/>
          <w:dstrike w:val="false"/>
          <w:sz w:val="24"/>
          <w:szCs w:val="24"/>
          <w:u w:val="none"/>
        </w:rPr>
        <w:t>en. J</w:t>
      </w:r>
      <w:r>
        <w:rPr>
          <w:b w:val="false"/>
          <w:strike w:val="false"/>
          <w:dstrike w:val="false"/>
          <w:sz w:val="24"/>
          <w:szCs w:val="24"/>
          <w:u w:val="none"/>
        </w:rPr>
        <w:t>ózefa</w:t>
      </w:r>
      <w:r>
        <w:rPr>
          <w:b w:val="false"/>
          <w:strike w:val="false"/>
          <w:dstrike w:val="false"/>
          <w:sz w:val="24"/>
          <w:szCs w:val="24"/>
          <w:u w:val="none"/>
        </w:rPr>
        <w:t xml:space="preserve"> Bema 1, </w:t>
      </w:r>
      <w:r>
        <w:rPr>
          <w:b w:val="false"/>
          <w:strike w:val="false"/>
          <w:dstrike w:val="false"/>
          <w:sz w:val="24"/>
          <w:szCs w:val="24"/>
          <w:u w:val="none"/>
        </w:rPr>
        <w:t>07-400 Ostrołęka</w:t>
      </w:r>
      <w:r>
        <w:rPr>
          <w:b w:val="false"/>
          <w:strike w:val="false"/>
          <w:dstrike w:val="false"/>
          <w:sz w:val="24"/>
          <w:szCs w:val="24"/>
          <w:u w:val="none"/>
        </w:rPr>
        <w:t>.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/>
          <w:b/>
          <w:strike w:val="false"/>
          <w:dstrike w:val="false"/>
          <w:sz w:val="24"/>
          <w:szCs w:val="24"/>
          <w:u w:val="none"/>
        </w:rPr>
      </w:pPr>
      <w:r>
        <w:rPr>
          <w:b/>
          <w:strike w:val="false"/>
          <w:dstrike w:val="false"/>
          <w:sz w:val="24"/>
          <w:szCs w:val="24"/>
          <w:u w:val="none"/>
        </w:rPr>
        <w:t>II. INSPEKTOR OCHRONY DANYCH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  <w:t>Administrator wyznaczył Inspektora Ochrony Danych, z którym może się Pani/Pan skontaktować</w:t>
        <w:br/>
        <w:t>w sprawach związanych z ochroną danych osobowych w następujący sposób: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strike w:val="false"/>
          <w:dstrike w:val="false"/>
          <w:sz w:val="24"/>
          <w:szCs w:val="24"/>
          <w:u w:val="none"/>
        </w:rPr>
        <w:t xml:space="preserve">1) </w:t>
      </w:r>
      <w:r>
        <w:rPr>
          <w:b w:val="false"/>
          <w:strike w:val="false"/>
          <w:dstrike w:val="false"/>
          <w:sz w:val="24"/>
          <w:szCs w:val="24"/>
          <w:u w:val="none"/>
        </w:rPr>
        <w:t>adres poczty elektronicznej: iod@um.ostroleka.pl,</w:t>
      </w:r>
    </w:p>
    <w:p>
      <w:pPr>
        <w:pStyle w:val="Default"/>
        <w:spacing w:lineRule="auto" w:line="276"/>
        <w:jc w:val="both"/>
        <w:rPr/>
      </w:pPr>
      <w:r>
        <w:rPr>
          <w:b/>
          <w:strike w:val="false"/>
          <w:dstrike w:val="false"/>
          <w:sz w:val="24"/>
          <w:szCs w:val="24"/>
          <w:u w:val="none"/>
        </w:rPr>
        <w:t xml:space="preserve">2) </w:t>
      </w:r>
      <w:r>
        <w:rPr>
          <w:b w:val="false"/>
          <w:strike w:val="false"/>
          <w:dstrike w:val="false"/>
          <w:sz w:val="24"/>
          <w:szCs w:val="24"/>
          <w:u w:val="none"/>
        </w:rPr>
        <w:t>nr telefonu: 29 765 43 58,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strike w:val="false"/>
          <w:dstrike w:val="false"/>
          <w:sz w:val="24"/>
          <w:szCs w:val="24"/>
          <w:u w:val="none"/>
        </w:rPr>
        <w:t xml:space="preserve">3) </w:t>
      </w:r>
      <w:r>
        <w:rPr>
          <w:b w:val="false"/>
          <w:strike w:val="false"/>
          <w:dstrike w:val="false"/>
          <w:sz w:val="24"/>
          <w:szCs w:val="24"/>
          <w:u w:val="none"/>
        </w:rPr>
        <w:t>pisemnie na adres siedziby Administratora.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strike w:val="false"/>
          <w:dstrike w:val="false"/>
          <w:sz w:val="24"/>
          <w:szCs w:val="24"/>
          <w:u w:val="none"/>
        </w:rPr>
        <w:t>III. CELE PRZETWARZANIA DANYCH OSOBOWYCH I PODSTAWA PRAWNA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  <w:t>Dane osobowe będą przetwarzane w celu realizacji ustawowych zadań Miasta Ostrołęki.</w:t>
        <w:br/>
        <w:t>Dane osobowe będą przetwarzane na podstawie art. 6 ust. 1 lit. a-e RODO.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/>
          <w:b/>
          <w:strike w:val="false"/>
          <w:dstrike w:val="false"/>
          <w:sz w:val="24"/>
          <w:szCs w:val="24"/>
          <w:u w:val="none"/>
        </w:rPr>
      </w:pPr>
      <w:r>
        <w:rPr>
          <w:b/>
          <w:strike w:val="false"/>
          <w:dstrike w:val="false"/>
          <w:sz w:val="24"/>
          <w:szCs w:val="24"/>
          <w:u w:val="none"/>
        </w:rPr>
        <w:t>IV. ODBIORCY DANYCH OSOBOWYCH</w:t>
      </w:r>
    </w:p>
    <w:p>
      <w:pPr>
        <w:pStyle w:val="Default"/>
        <w:spacing w:lineRule="auto" w:line="276"/>
        <w:jc w:val="both"/>
        <w:rPr/>
      </w:pPr>
      <w:r>
        <w:rPr>
          <w:b w:val="false"/>
          <w:strike w:val="false"/>
          <w:dstrike w:val="false"/>
          <w:sz w:val="24"/>
          <w:szCs w:val="24"/>
          <w:u w:val="none"/>
        </w:rPr>
        <w:t>Dane osobowe mogą być przekazywane lub udostępniane podmiotom upoważnionym na podstawie i w granicach prawa w celu prawidłowej realizacji zadań Miasta Ostrołęki.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/>
      </w:pPr>
      <w:r>
        <w:rPr>
          <w:b/>
          <w:strike w:val="false"/>
          <w:dstrike w:val="false"/>
          <w:sz w:val="24"/>
          <w:szCs w:val="24"/>
          <w:u w:val="none"/>
        </w:rPr>
        <w:t>V. PRZEKAZYWANIE DANYCH OSOBOWYCH DO PAŃSTW TRZECICH</w:t>
        <w:br/>
        <w:t>– POZA EUROPEJSKI OBSZAR GOSPODARCZY</w:t>
      </w:r>
    </w:p>
    <w:p>
      <w:pPr>
        <w:pStyle w:val="Default"/>
        <w:spacing w:lineRule="auto" w:line="276"/>
        <w:jc w:val="both"/>
        <w:rPr/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Dane osobowe </w:t>
      </w:r>
      <w:r>
        <w:rPr>
          <w:b w:val="false"/>
          <w:bCs w:val="false"/>
          <w:i w:val="false"/>
          <w:iCs w:val="false"/>
          <w:strike w:val="false"/>
          <w:dstrike w:val="false"/>
          <w:sz w:val="24"/>
          <w:szCs w:val="24"/>
          <w:u w:val="none"/>
        </w:rPr>
        <w:t>nie będą</w:t>
      </w:r>
      <w:r>
        <w:rPr>
          <w:b/>
          <w:i/>
          <w:strike w:val="false"/>
          <w:dstrike w:val="false"/>
          <w:sz w:val="24"/>
          <w:szCs w:val="24"/>
          <w:u w:val="none"/>
        </w:rPr>
        <w:t xml:space="preserve"> 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przekazane do państwa trzeciego – poza Europejski Obszar Gospodarczy</w:t>
        <w:br/>
        <w:t>– lub do organizacji międzynarodowej.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/>
          <w:b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>VI. OKRES PRZECHOWYWANIA DANYCH OSOBOWYCH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Dane osobowe będą przechowywane w czasie określonym przepisami prawa, zgodnie z Instrukcją Kancelaryjną Urzędu Miasta Ostrołęki.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/>
          <w:b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>VII. PRAWA OSÓB, KTÓRYCH DANE SĄ GROMADZONE, DOSTĘP DO DANYCH OSOBOWYCH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Na zasadach określonych przepisami RODO posiada Pani/Pan prawo do żądania od administratora:</w:t>
      </w:r>
    </w:p>
    <w:p>
      <w:pPr>
        <w:pStyle w:val="Default"/>
        <w:spacing w:lineRule="auto" w:line="276"/>
        <w:jc w:val="both"/>
        <w:rPr/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 xml:space="preserve">1) 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dostępu do treści swoich danych osobowych;</w:t>
      </w:r>
    </w:p>
    <w:p>
      <w:pPr>
        <w:pStyle w:val="Default"/>
        <w:spacing w:lineRule="auto" w:line="276"/>
        <w:jc w:val="both"/>
        <w:rPr/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 xml:space="preserve">2) 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sprostowania (poprawiania) swoich danych osobowych;</w:t>
      </w:r>
    </w:p>
    <w:p>
      <w:pPr>
        <w:pStyle w:val="Default"/>
        <w:spacing w:lineRule="auto" w:line="276"/>
        <w:jc w:val="both"/>
        <w:rPr/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 xml:space="preserve">3) 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usunięcia swoich danych osobowych;</w:t>
      </w:r>
    </w:p>
    <w:p>
      <w:pPr>
        <w:pStyle w:val="Default"/>
        <w:spacing w:lineRule="auto" w:line="276"/>
        <w:jc w:val="both"/>
        <w:rPr/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 xml:space="preserve">4) 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ograniczenia przetwarzania swoich danych osobowych;</w:t>
      </w:r>
    </w:p>
    <w:p>
      <w:pPr>
        <w:pStyle w:val="Default"/>
        <w:spacing w:lineRule="auto" w:line="276"/>
        <w:jc w:val="both"/>
        <w:rPr/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 xml:space="preserve">5) 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przenoszenia swoich danych osobowych;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 xml:space="preserve">6) 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wniesienia sprzeciwu wobec przetwarzania Pani/Pana danych.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/>
          <w:b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>VIII. PRAWO DO COFNIĘCIA ZGODY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Jeżeli przetwarzanie danych osobowych odbywa się na podstawie zgody, ma Pan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i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/Pan prawo</w:t>
        <w:br/>
        <w:t>do cofnięcia zgody. Wycofanie zgody nie ma wpływu na przetwarzanie Pani/Pana danych</w:t>
        <w:br/>
        <w:t>do momentu jej wycofania.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Normal"/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>.…..</w:t>
      </w:r>
    </w:p>
    <w:p>
      <w:pPr>
        <w:pStyle w:val="Normal"/>
        <w:spacing w:lineRule="auto" w:line="276"/>
        <w:jc w:val="right"/>
        <w:rPr>
          <w:rFonts w:ascii="Times New Roman" w:hAnsi="Times New Roman"/>
          <w:i/>
          <w:i/>
          <w:iCs/>
          <w:sz w:val="20"/>
          <w:szCs w:val="20"/>
        </w:rPr>
      </w:pPr>
      <w:r>
        <w:rPr>
          <w:rFonts w:ascii="Times New Roman" w:hAnsi="Times New Roman"/>
          <w:b w:val="false"/>
          <w:i/>
          <w:iCs/>
          <w:strike w:val="false"/>
          <w:dstrike w:val="false"/>
          <w:sz w:val="20"/>
          <w:szCs w:val="20"/>
          <w:u w:val="none"/>
        </w:rPr>
        <w:t>czytelny podpis kandydata do nagrody,</w:t>
      </w:r>
    </w:p>
    <w:p>
      <w:pPr>
        <w:pStyle w:val="Normal"/>
        <w:spacing w:lineRule="auto" w:line="276"/>
        <w:jc w:val="right"/>
        <w:rPr/>
      </w:pPr>
      <w:r>
        <w:rPr>
          <w:rFonts w:ascii="Times New Roman" w:hAnsi="Times New Roman"/>
          <w:b w:val="false"/>
          <w:i/>
          <w:iCs/>
          <w:strike w:val="false"/>
          <w:dstrike w:val="false"/>
          <w:sz w:val="20"/>
          <w:szCs w:val="20"/>
          <w:u w:val="none"/>
        </w:rPr>
        <w:t>jego rodzica lub prawnego opiekuna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>
    <w:name w:val="Default"/>
    <w:qFormat/>
    <w:pPr>
      <w:widowControl/>
      <w:overflowPunct w:val="false"/>
      <w:bidi w:val="0"/>
      <w:jc w:val="left"/>
    </w:pPr>
    <w:rPr>
      <w:rFonts w:ascii="Times New Roman" w:hAnsi="Times New Roman" w:eastAsia="NSimSun" w:cs="Arial"/>
      <w:color w:val="000000"/>
      <w:kern w:val="2"/>
      <w:sz w:val="24"/>
      <w:szCs w:val="24"/>
      <w:lang w:val="pl-PL" w:eastAsia="zh-CN" w:bidi="hi-IN"/>
    </w:rPr>
  </w:style>
  <w:style w:type="numbering" w:styleId="Numeracja123">
    <w:name w:val="Numeracja 123"/>
    <w:qFormat/>
  </w:style>
  <w:style w:type="numbering" w:styleId="Lista1">
    <w:name w:val="Lista 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508</TotalTime>
  <Application>LibreOffice/6.2.2.2$Windows_X86_64 LibreOffice_project/2b840030fec2aae0fd2658d8d4f9548af4e3518d</Application>
  <Pages>4</Pages>
  <Words>607</Words>
  <Characters>5994</Characters>
  <CharactersWithSpaces>6519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2019-05-17T13:44:00Z</dcterms:created>
  <dc:creator>Grzegorz Szymański</dc:creator>
  <dc:description/>
  <dc:language>pl-PL</dc:language>
  <cp:lastModifiedBy/>
  <cp:lastPrinted>2020-01-16T15:10:17Z</cp:lastPrinted>
  <dcterms:modified xsi:type="dcterms:W3CDTF">2024-03-19T09:25:33Z</dcterms:modified>
  <cp:revision>51</cp:revision>
  <dc:subject/>
  <dc:title/>
</cp:coreProperties>
</file>